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CAA98" w14:textId="77777777" w:rsidR="00232174" w:rsidRPr="00232174" w:rsidRDefault="002150CF" w:rsidP="002150CF">
      <w:pPr>
        <w:widowControl/>
        <w:autoSpaceDE w:val="0"/>
        <w:autoSpaceDN w:val="0"/>
        <w:adjustRightInd w:val="0"/>
        <w:jc w:val="center"/>
        <w:rPr>
          <w:rFonts w:asciiTheme="majorEastAsia" w:eastAsiaTheme="majorEastAsia" w:hAnsiTheme="majorEastAsia" w:cs="ヒラギノ角ゴ Pro W3"/>
          <w:kern w:val="0"/>
        </w:rPr>
      </w:pPr>
      <w:r w:rsidRPr="00232174">
        <w:rPr>
          <w:rFonts w:asciiTheme="majorEastAsia" w:eastAsiaTheme="majorEastAsia" w:hAnsiTheme="majorEastAsia" w:cs="ヒラギノ角ゴ Pro W3" w:hint="eastAsia"/>
          <w:kern w:val="0"/>
        </w:rPr>
        <w:t xml:space="preserve">　</w:t>
      </w:r>
      <w:r w:rsidR="00EE22A4" w:rsidRPr="00232174">
        <w:rPr>
          <w:rFonts w:asciiTheme="majorEastAsia" w:eastAsiaTheme="majorEastAsia" w:hAnsiTheme="majorEastAsia" w:cs="ヒラギノ角ゴ Pro W3" w:hint="eastAsia"/>
          <w:kern w:val="0"/>
        </w:rPr>
        <w:t>「</w:t>
      </w:r>
      <w:r w:rsidRPr="00232174">
        <w:rPr>
          <w:rFonts w:asciiTheme="majorEastAsia" w:eastAsiaTheme="majorEastAsia" w:hAnsiTheme="majorEastAsia" w:cs="ヒラギノ角ゴ Pro W3" w:hint="eastAsia"/>
          <w:kern w:val="0"/>
        </w:rPr>
        <w:t>王塚古墳</w:t>
      </w:r>
      <w:r w:rsidR="00EE22A4" w:rsidRPr="00232174">
        <w:rPr>
          <w:rFonts w:asciiTheme="majorEastAsia" w:eastAsiaTheme="majorEastAsia" w:hAnsiTheme="majorEastAsia" w:cs="ヒラギノ角ゴ Pro W3" w:hint="eastAsia"/>
          <w:kern w:val="0"/>
        </w:rPr>
        <w:t>」</w:t>
      </w:r>
      <w:r w:rsidRPr="00232174">
        <w:rPr>
          <w:rFonts w:asciiTheme="majorEastAsia" w:eastAsiaTheme="majorEastAsia" w:hAnsiTheme="majorEastAsia" w:cs="ヒラギノ角ゴ Pro W3" w:hint="eastAsia"/>
          <w:kern w:val="0"/>
        </w:rPr>
        <w:t>コミュニケーションロゴマーク・タイプ</w:t>
      </w:r>
    </w:p>
    <w:p w14:paraId="20107957" w14:textId="601F9B46" w:rsidR="002150CF" w:rsidRPr="00232174" w:rsidRDefault="00232174" w:rsidP="002150CF">
      <w:pPr>
        <w:widowControl/>
        <w:autoSpaceDE w:val="0"/>
        <w:autoSpaceDN w:val="0"/>
        <w:adjustRightInd w:val="0"/>
        <w:jc w:val="center"/>
        <w:rPr>
          <w:rFonts w:asciiTheme="majorEastAsia" w:eastAsiaTheme="majorEastAsia" w:hAnsiTheme="majorEastAsia" w:cs="ヒラギノ角ゴ Pro W3"/>
          <w:kern w:val="0"/>
        </w:rPr>
      </w:pPr>
      <w:r w:rsidRPr="00232174">
        <w:rPr>
          <w:rFonts w:asciiTheme="majorEastAsia" w:eastAsiaTheme="majorEastAsia" w:hAnsiTheme="majorEastAsia" w:cs="ヒラギノ角ゴ Pro W3" w:hint="eastAsia"/>
          <w:kern w:val="0"/>
        </w:rPr>
        <w:t>使用</w:t>
      </w:r>
      <w:r w:rsidR="004D5A72">
        <w:rPr>
          <w:rFonts w:asciiTheme="majorEastAsia" w:eastAsiaTheme="majorEastAsia" w:hAnsiTheme="majorEastAsia" w:cs="ヒラギノ角ゴ Pro W3" w:hint="eastAsia"/>
          <w:kern w:val="0"/>
        </w:rPr>
        <w:t>規程</w:t>
      </w:r>
    </w:p>
    <w:p w14:paraId="330BC544" w14:textId="77777777" w:rsidR="002150CF" w:rsidRPr="002150CF" w:rsidRDefault="002150CF"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p>
    <w:p w14:paraId="1991C460" w14:textId="18E0F18B" w:rsidR="002150CF" w:rsidRPr="002150CF" w:rsidRDefault="00D4756B"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r>
        <w:rPr>
          <w:rFonts w:asciiTheme="majorEastAsia" w:eastAsiaTheme="majorEastAsia" w:hAnsiTheme="majorEastAsia" w:cs="ヒラギノ角ゴ Pro W3" w:hint="eastAsia"/>
          <w:kern w:val="0"/>
          <w:sz w:val="22"/>
          <w:szCs w:val="22"/>
          <w:u w:color="0000E9"/>
        </w:rPr>
        <w:t>【</w:t>
      </w:r>
      <w:r w:rsidR="00165CFE">
        <w:rPr>
          <w:rFonts w:asciiTheme="majorEastAsia" w:eastAsiaTheme="majorEastAsia" w:hAnsiTheme="majorEastAsia" w:cs="ヒラギノ角ゴ Pro W3" w:hint="eastAsia"/>
          <w:kern w:val="0"/>
          <w:sz w:val="22"/>
          <w:szCs w:val="22"/>
          <w:u w:color="0000E9"/>
        </w:rPr>
        <w:t>１．使用について</w:t>
      </w:r>
      <w:r>
        <w:rPr>
          <w:rFonts w:asciiTheme="majorEastAsia" w:eastAsiaTheme="majorEastAsia" w:hAnsiTheme="majorEastAsia" w:cs="ヒラギノ角ゴ Pro W3" w:hint="eastAsia"/>
          <w:kern w:val="0"/>
          <w:sz w:val="22"/>
          <w:szCs w:val="22"/>
          <w:u w:color="0000E9"/>
        </w:rPr>
        <w:t>】</w:t>
      </w:r>
    </w:p>
    <w:p w14:paraId="082751EC" w14:textId="591D756C" w:rsidR="002150CF" w:rsidRPr="00D4756B" w:rsidRDefault="00165CFE" w:rsidP="00165CFE">
      <w:pPr>
        <w:widowControl/>
        <w:autoSpaceDE w:val="0"/>
        <w:autoSpaceDN w:val="0"/>
        <w:adjustRightInd w:val="0"/>
        <w:ind w:leftChars="92" w:left="463" w:hangingChars="110" w:hanging="242"/>
        <w:jc w:val="left"/>
        <w:rPr>
          <w:rFonts w:asciiTheme="minorEastAsia" w:hAnsiTheme="minorEastAsia" w:cs="ヒラギノ角ゴ Pro W3"/>
          <w:kern w:val="0"/>
          <w:sz w:val="22"/>
          <w:szCs w:val="22"/>
          <w:u w:color="0000E9"/>
        </w:rPr>
      </w:pPr>
      <w:r>
        <w:rPr>
          <w:rFonts w:asciiTheme="minorEastAsia" w:hAnsiTheme="minorEastAsia" w:cs="ヒラギノ角ゴ Pro W3" w:hint="eastAsia"/>
          <w:kern w:val="0"/>
          <w:sz w:val="22"/>
          <w:szCs w:val="22"/>
          <w:u w:color="0000E9"/>
        </w:rPr>
        <w:t>○</w:t>
      </w:r>
      <w:r w:rsidR="002150CF" w:rsidRPr="00D4756B">
        <w:rPr>
          <w:rFonts w:asciiTheme="minorEastAsia" w:hAnsiTheme="minorEastAsia" w:cs="ヒラギノ角ゴ Pro W3" w:hint="eastAsia"/>
          <w:kern w:val="0"/>
          <w:sz w:val="22"/>
          <w:szCs w:val="22"/>
          <w:u w:color="0000E9"/>
        </w:rPr>
        <w:t>桂川町の多彩な魅力を町内外で共有</w:t>
      </w:r>
      <w:r w:rsidR="00222C55" w:rsidRPr="00D4756B">
        <w:rPr>
          <w:rFonts w:asciiTheme="minorEastAsia" w:hAnsiTheme="minorEastAsia" w:cs="ヒラギノ角ゴ Pro W3" w:hint="eastAsia"/>
          <w:kern w:val="0"/>
          <w:sz w:val="22"/>
          <w:szCs w:val="22"/>
          <w:u w:color="0000E9"/>
        </w:rPr>
        <w:t>・発信</w:t>
      </w:r>
      <w:r>
        <w:rPr>
          <w:rFonts w:asciiTheme="minorEastAsia" w:hAnsiTheme="minorEastAsia" w:cs="ヒラギノ角ゴ Pro W3" w:hint="eastAsia"/>
          <w:kern w:val="0"/>
          <w:sz w:val="22"/>
          <w:szCs w:val="22"/>
          <w:u w:color="0000E9"/>
        </w:rPr>
        <w:t>することを目的としています</w:t>
      </w:r>
    </w:p>
    <w:p w14:paraId="16609885" w14:textId="5A2E8D85" w:rsidR="004A2ADC" w:rsidRPr="00D4756B" w:rsidRDefault="004A2ADC" w:rsidP="000E0491">
      <w:pPr>
        <w:widowControl/>
        <w:autoSpaceDE w:val="0"/>
        <w:autoSpaceDN w:val="0"/>
        <w:adjustRightInd w:val="0"/>
        <w:ind w:left="1" w:firstLineChars="100" w:firstLine="22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w:t>
      </w:r>
      <w:r w:rsidR="004D7504" w:rsidRPr="00D4756B">
        <w:rPr>
          <w:rFonts w:asciiTheme="minorEastAsia" w:hAnsiTheme="minorEastAsia" w:cs="ヒラギノ角ゴ Pro W3" w:hint="eastAsia"/>
          <w:kern w:val="0"/>
          <w:sz w:val="22"/>
          <w:szCs w:val="22"/>
          <w:u w:color="0000E9"/>
        </w:rPr>
        <w:t>使用料は無料ですが、</w:t>
      </w:r>
      <w:r w:rsidRPr="00D4756B">
        <w:rPr>
          <w:rFonts w:asciiTheme="minorEastAsia" w:hAnsiTheme="minorEastAsia" w:cs="ヒラギノ角ゴ Pro W3" w:hint="eastAsia"/>
          <w:kern w:val="0"/>
          <w:sz w:val="22"/>
          <w:szCs w:val="22"/>
          <w:u w:color="0000E9"/>
        </w:rPr>
        <w:t>使用には事前の届出が必要です</w:t>
      </w:r>
    </w:p>
    <w:p w14:paraId="0BFC06FB" w14:textId="77777777" w:rsidR="00222C55" w:rsidRPr="00165CFE" w:rsidRDefault="00222C55"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p>
    <w:p w14:paraId="24205653" w14:textId="5C390C01" w:rsidR="004A2ADC" w:rsidRDefault="00D4756B"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r>
        <w:rPr>
          <w:rFonts w:asciiTheme="majorEastAsia" w:eastAsiaTheme="majorEastAsia" w:hAnsiTheme="majorEastAsia" w:cs="ヒラギノ角ゴ Pro W3" w:hint="eastAsia"/>
          <w:kern w:val="0"/>
          <w:sz w:val="22"/>
          <w:szCs w:val="22"/>
          <w:u w:color="0000E9"/>
        </w:rPr>
        <w:t>【</w:t>
      </w:r>
      <w:r w:rsidR="00165CFE">
        <w:rPr>
          <w:rFonts w:asciiTheme="majorEastAsia" w:eastAsiaTheme="majorEastAsia" w:hAnsiTheme="majorEastAsia" w:cs="ヒラギノ角ゴ Pro W3" w:hint="eastAsia"/>
          <w:kern w:val="0"/>
          <w:sz w:val="22"/>
          <w:szCs w:val="22"/>
          <w:u w:color="0000E9"/>
        </w:rPr>
        <w:t>２</w:t>
      </w:r>
      <w:r w:rsidR="004A2ADC">
        <w:rPr>
          <w:rFonts w:asciiTheme="majorEastAsia" w:eastAsiaTheme="majorEastAsia" w:hAnsiTheme="majorEastAsia" w:cs="ヒラギノ角ゴ Pro W3" w:hint="eastAsia"/>
          <w:kern w:val="0"/>
          <w:sz w:val="22"/>
          <w:szCs w:val="22"/>
          <w:u w:color="0000E9"/>
        </w:rPr>
        <w:t>．使用できない場合</w:t>
      </w:r>
      <w:r>
        <w:rPr>
          <w:rFonts w:asciiTheme="majorEastAsia" w:eastAsiaTheme="majorEastAsia" w:hAnsiTheme="majorEastAsia" w:cs="ヒラギノ角ゴ Pro W3" w:hint="eastAsia"/>
          <w:kern w:val="0"/>
          <w:sz w:val="22"/>
          <w:szCs w:val="22"/>
          <w:u w:color="0000E9"/>
        </w:rPr>
        <w:t>】</w:t>
      </w:r>
    </w:p>
    <w:p w14:paraId="2050EF90" w14:textId="62EF32D3" w:rsidR="004A2ADC" w:rsidRPr="00D4756B" w:rsidRDefault="004A2ADC" w:rsidP="002150CF">
      <w:pPr>
        <w:widowControl/>
        <w:autoSpaceDE w:val="0"/>
        <w:autoSpaceDN w:val="0"/>
        <w:adjustRightInd w:val="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 xml:space="preserve">　○使用届出書の提出がないとき。また、使用届出書外の用途に使用したとき</w:t>
      </w:r>
    </w:p>
    <w:p w14:paraId="079C63BB" w14:textId="75BBEF4E" w:rsidR="004A2ADC" w:rsidRPr="00D4756B" w:rsidRDefault="004A2ADC" w:rsidP="002150CF">
      <w:pPr>
        <w:widowControl/>
        <w:autoSpaceDE w:val="0"/>
        <w:autoSpaceDN w:val="0"/>
        <w:adjustRightInd w:val="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 xml:space="preserve">　○使用規程及びマニュアルに反して使用したとき</w:t>
      </w:r>
    </w:p>
    <w:p w14:paraId="1BFF1C6B" w14:textId="2306006A" w:rsidR="004A2ADC" w:rsidRPr="00D4756B" w:rsidRDefault="004A2ADC" w:rsidP="002150CF">
      <w:pPr>
        <w:widowControl/>
        <w:autoSpaceDE w:val="0"/>
        <w:autoSpaceDN w:val="0"/>
        <w:adjustRightInd w:val="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 xml:space="preserve">　○法令や公序良俗に反する恐れのあるとき</w:t>
      </w:r>
    </w:p>
    <w:p w14:paraId="6CBA4819" w14:textId="68987228" w:rsidR="004A2ADC" w:rsidRPr="00D4756B" w:rsidRDefault="004A2ADC" w:rsidP="004A2ADC">
      <w:pPr>
        <w:widowControl/>
        <w:autoSpaceDE w:val="0"/>
        <w:autoSpaceDN w:val="0"/>
        <w:adjustRightInd w:val="0"/>
        <w:ind w:left="440" w:hangingChars="200" w:hanging="44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 xml:space="preserve">　○</w:t>
      </w:r>
      <w:r w:rsidR="005F700C">
        <w:rPr>
          <w:rFonts w:asciiTheme="minorEastAsia" w:hAnsiTheme="minorEastAsia" w:cs="ヒラギノ角ゴ Pro W3" w:hint="eastAsia"/>
          <w:kern w:val="0"/>
          <w:sz w:val="22"/>
          <w:szCs w:val="22"/>
          <w:u w:color="0000E9"/>
        </w:rPr>
        <w:t>特定の</w:t>
      </w:r>
      <w:r w:rsidRPr="00D4756B">
        <w:rPr>
          <w:rFonts w:asciiTheme="minorEastAsia" w:hAnsiTheme="minorEastAsia" w:cs="ヒラギノ角ゴ Pro W3" w:hint="eastAsia"/>
          <w:kern w:val="0"/>
          <w:sz w:val="22"/>
          <w:szCs w:val="22"/>
          <w:u w:color="0000E9"/>
        </w:rPr>
        <w:t>政治、思想、宗教を支援し、または公認しているような誤解を与える恐れのあるとき</w:t>
      </w:r>
    </w:p>
    <w:p w14:paraId="41C6D941" w14:textId="580BE5EC" w:rsidR="004A2ADC" w:rsidRPr="00D4756B" w:rsidRDefault="004A2ADC" w:rsidP="004A2ADC">
      <w:pPr>
        <w:widowControl/>
        <w:autoSpaceDE w:val="0"/>
        <w:autoSpaceDN w:val="0"/>
        <w:adjustRightInd w:val="0"/>
        <w:ind w:left="440" w:hangingChars="200" w:hanging="44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 xml:space="preserve">　○その他、町が使用について不適当と認めるとき</w:t>
      </w:r>
    </w:p>
    <w:p w14:paraId="3C4DF2C6" w14:textId="77777777" w:rsidR="004A2ADC" w:rsidRPr="004A2ADC" w:rsidRDefault="004A2ADC"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p>
    <w:p w14:paraId="565925A7" w14:textId="342303C3" w:rsidR="002150CF" w:rsidRPr="002150CF" w:rsidRDefault="00D4756B"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r>
        <w:rPr>
          <w:rFonts w:asciiTheme="majorEastAsia" w:eastAsiaTheme="majorEastAsia" w:hAnsiTheme="majorEastAsia" w:cs="ヒラギノ角ゴ Pro W3" w:hint="eastAsia"/>
          <w:kern w:val="0"/>
          <w:sz w:val="22"/>
          <w:szCs w:val="22"/>
          <w:u w:color="0000E9"/>
        </w:rPr>
        <w:t>【</w:t>
      </w:r>
      <w:r w:rsidR="00165CFE">
        <w:rPr>
          <w:rFonts w:asciiTheme="majorEastAsia" w:eastAsiaTheme="majorEastAsia" w:hAnsiTheme="majorEastAsia" w:cs="ヒラギノ角ゴ Pro W3" w:hint="eastAsia"/>
          <w:kern w:val="0"/>
          <w:sz w:val="22"/>
          <w:szCs w:val="22"/>
          <w:u w:color="0000E9"/>
        </w:rPr>
        <w:t>３</w:t>
      </w:r>
      <w:r w:rsidR="00EE22A4">
        <w:rPr>
          <w:rFonts w:asciiTheme="majorEastAsia" w:eastAsiaTheme="majorEastAsia" w:hAnsiTheme="majorEastAsia" w:cs="ヒラギノ角ゴ Pro W3" w:hint="eastAsia"/>
          <w:kern w:val="0"/>
          <w:sz w:val="22"/>
          <w:szCs w:val="22"/>
          <w:u w:color="0000E9"/>
        </w:rPr>
        <w:t>．</w:t>
      </w:r>
      <w:r w:rsidR="008A649B">
        <w:rPr>
          <w:rFonts w:asciiTheme="majorEastAsia" w:eastAsiaTheme="majorEastAsia" w:hAnsiTheme="majorEastAsia" w:cs="ヒラギノ角ゴ Pro W3" w:hint="eastAsia"/>
          <w:kern w:val="0"/>
          <w:sz w:val="22"/>
          <w:szCs w:val="22"/>
          <w:u w:color="0000E9"/>
        </w:rPr>
        <w:t>使用の</w:t>
      </w:r>
      <w:r w:rsidR="002150CF" w:rsidRPr="002150CF">
        <w:rPr>
          <w:rFonts w:asciiTheme="majorEastAsia" w:eastAsiaTheme="majorEastAsia" w:hAnsiTheme="majorEastAsia" w:cs="ヒラギノ角ゴ Pro W3" w:hint="eastAsia"/>
          <w:kern w:val="0"/>
          <w:sz w:val="22"/>
          <w:szCs w:val="22"/>
          <w:u w:color="0000E9"/>
        </w:rPr>
        <w:t>手続き</w:t>
      </w:r>
      <w:r w:rsidR="008A649B">
        <w:rPr>
          <w:rFonts w:asciiTheme="majorEastAsia" w:eastAsiaTheme="majorEastAsia" w:hAnsiTheme="majorEastAsia" w:cs="ヒラギノ角ゴ Pro W3" w:hint="eastAsia"/>
          <w:kern w:val="0"/>
          <w:sz w:val="22"/>
          <w:szCs w:val="22"/>
          <w:u w:color="0000E9"/>
        </w:rPr>
        <w:t>について</w:t>
      </w:r>
      <w:r>
        <w:rPr>
          <w:rFonts w:asciiTheme="majorEastAsia" w:eastAsiaTheme="majorEastAsia" w:hAnsiTheme="majorEastAsia" w:cs="ヒラギノ角ゴ Pro W3" w:hint="eastAsia"/>
          <w:kern w:val="0"/>
          <w:sz w:val="22"/>
          <w:szCs w:val="22"/>
          <w:u w:color="0000E9"/>
        </w:rPr>
        <w:t>】</w:t>
      </w:r>
    </w:p>
    <w:p w14:paraId="58B76A8D" w14:textId="165EBEB1" w:rsidR="002150CF" w:rsidRDefault="004A2ADC" w:rsidP="004D7504">
      <w:pPr>
        <w:widowControl/>
        <w:autoSpaceDE w:val="0"/>
        <w:autoSpaceDN w:val="0"/>
        <w:adjustRightInd w:val="0"/>
        <w:ind w:leftChars="100" w:left="460" w:hangingChars="100" w:hanging="22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w:t>
      </w:r>
      <w:r w:rsidR="00232174" w:rsidRPr="00D4756B">
        <w:rPr>
          <w:rFonts w:asciiTheme="minorEastAsia" w:hAnsiTheme="minorEastAsia" w:cs="ヒラギノ角ゴ Pro W3" w:hint="eastAsia"/>
          <w:kern w:val="0"/>
          <w:sz w:val="22"/>
          <w:szCs w:val="22"/>
          <w:u w:color="0000E9"/>
        </w:rPr>
        <w:t>使用</w:t>
      </w:r>
      <w:r w:rsidR="005F7237" w:rsidRPr="00D4756B">
        <w:rPr>
          <w:rFonts w:asciiTheme="minorEastAsia" w:hAnsiTheme="minorEastAsia" w:cs="ヒラギノ角ゴ Pro W3" w:hint="eastAsia"/>
          <w:kern w:val="0"/>
          <w:sz w:val="22"/>
          <w:szCs w:val="22"/>
          <w:u w:color="0000E9"/>
        </w:rPr>
        <w:t>開始前に、</w:t>
      </w:r>
      <w:r w:rsidR="00165CFE">
        <w:rPr>
          <w:rFonts w:asciiTheme="minorEastAsia" w:hAnsiTheme="minorEastAsia" w:cs="ヒラギノ角ゴ Pro W3" w:hint="eastAsia"/>
          <w:kern w:val="0"/>
          <w:sz w:val="22"/>
          <w:szCs w:val="22"/>
          <w:u w:color="0000E9"/>
        </w:rPr>
        <w:t>「</w:t>
      </w:r>
      <w:r w:rsidR="00221F4D" w:rsidRPr="00D4756B">
        <w:rPr>
          <w:rFonts w:asciiTheme="minorEastAsia" w:hAnsiTheme="minorEastAsia" w:cs="ヒラギノ角ゴ Pro W3" w:hint="eastAsia"/>
          <w:kern w:val="0"/>
          <w:sz w:val="22"/>
          <w:szCs w:val="22"/>
          <w:u w:color="0000E9"/>
        </w:rPr>
        <w:t>使用届出書</w:t>
      </w:r>
      <w:r w:rsidR="00165CFE">
        <w:rPr>
          <w:rFonts w:asciiTheme="minorEastAsia" w:hAnsiTheme="minorEastAsia" w:cs="ヒラギノ角ゴ Pro W3" w:hint="eastAsia"/>
          <w:kern w:val="0"/>
          <w:sz w:val="22"/>
          <w:szCs w:val="22"/>
          <w:u w:color="0000E9"/>
        </w:rPr>
        <w:t>」</w:t>
      </w:r>
      <w:r w:rsidR="00221F4D" w:rsidRPr="00D4756B">
        <w:rPr>
          <w:rFonts w:asciiTheme="minorEastAsia" w:hAnsiTheme="minorEastAsia" w:cs="ヒラギノ角ゴ Pro W3" w:hint="eastAsia"/>
          <w:kern w:val="0"/>
          <w:sz w:val="22"/>
          <w:szCs w:val="22"/>
          <w:u w:color="0000E9"/>
        </w:rPr>
        <w:t>に記入の上、</w:t>
      </w:r>
      <w:r w:rsidR="00B37F58" w:rsidRPr="00D4756B">
        <w:rPr>
          <w:rFonts w:asciiTheme="minorEastAsia" w:hAnsiTheme="minorEastAsia" w:cs="ヒラギノ角ゴ Pro W3" w:hint="eastAsia"/>
          <w:kern w:val="0"/>
          <w:sz w:val="22"/>
          <w:szCs w:val="22"/>
          <w:u w:color="0000E9"/>
        </w:rPr>
        <w:t>電子メール</w:t>
      </w:r>
      <w:r w:rsidR="00165CFE">
        <w:rPr>
          <w:rFonts w:asciiTheme="minorEastAsia" w:hAnsiTheme="minorEastAsia" w:cs="ヒラギノ角ゴ Pro W3" w:hint="eastAsia"/>
          <w:kern w:val="0"/>
          <w:sz w:val="22"/>
          <w:szCs w:val="22"/>
          <w:u w:color="0000E9"/>
        </w:rPr>
        <w:t>・</w:t>
      </w:r>
      <w:r w:rsidR="00D03F51">
        <w:rPr>
          <w:rFonts w:ascii="Segoe UI Symbol" w:hAnsi="Segoe UI Symbol" w:cs="Segoe UI Symbol" w:hint="eastAsia"/>
          <w:kern w:val="0"/>
          <w:sz w:val="22"/>
          <w:szCs w:val="22"/>
          <w:u w:color="0000E9"/>
        </w:rPr>
        <w:t>ファックス</w:t>
      </w:r>
      <w:r w:rsidR="00165CFE">
        <w:rPr>
          <w:rFonts w:ascii="Segoe UI Symbol" w:hAnsi="Segoe UI Symbol" w:cs="Segoe UI Symbol" w:hint="eastAsia"/>
          <w:kern w:val="0"/>
          <w:sz w:val="22"/>
          <w:szCs w:val="22"/>
          <w:u w:color="0000E9"/>
        </w:rPr>
        <w:t>・</w:t>
      </w:r>
      <w:r w:rsidR="00221F4D" w:rsidRPr="00D4756B">
        <w:rPr>
          <w:rFonts w:asciiTheme="minorEastAsia" w:hAnsiTheme="minorEastAsia" w:cs="ヒラギノ角ゴ Pro W3" w:hint="eastAsia"/>
          <w:kern w:val="0"/>
          <w:sz w:val="22"/>
          <w:szCs w:val="22"/>
          <w:u w:color="0000E9"/>
        </w:rPr>
        <w:t>郵送</w:t>
      </w:r>
      <w:r w:rsidR="00165CFE">
        <w:rPr>
          <w:rFonts w:asciiTheme="minorEastAsia" w:hAnsiTheme="minorEastAsia" w:cs="ヒラギノ角ゴ Pro W3" w:hint="eastAsia"/>
          <w:kern w:val="0"/>
          <w:sz w:val="22"/>
          <w:szCs w:val="22"/>
          <w:u w:color="0000E9"/>
        </w:rPr>
        <w:t>・</w:t>
      </w:r>
      <w:r w:rsidR="002150CF" w:rsidRPr="00D4756B">
        <w:rPr>
          <w:rFonts w:asciiTheme="minorEastAsia" w:hAnsiTheme="minorEastAsia" w:cs="ヒラギノ角ゴ Pro W3" w:hint="eastAsia"/>
          <w:kern w:val="0"/>
          <w:sz w:val="22"/>
          <w:szCs w:val="22"/>
          <w:u w:color="0000E9"/>
        </w:rPr>
        <w:t>持参</w:t>
      </w:r>
      <w:r w:rsidR="00D03F51">
        <w:rPr>
          <w:rFonts w:asciiTheme="minorEastAsia" w:hAnsiTheme="minorEastAsia" w:cs="ヒラギノ角ゴ Pro W3" w:hint="eastAsia"/>
          <w:kern w:val="0"/>
          <w:sz w:val="22"/>
          <w:szCs w:val="22"/>
          <w:u w:color="0000E9"/>
        </w:rPr>
        <w:t>により</w:t>
      </w:r>
      <w:r w:rsidR="00A014DD">
        <w:rPr>
          <w:rFonts w:asciiTheme="minorEastAsia" w:hAnsiTheme="minorEastAsia" w:cs="ヒラギノ角ゴ Pro W3" w:hint="eastAsia"/>
          <w:kern w:val="0"/>
          <w:sz w:val="22"/>
          <w:szCs w:val="22"/>
          <w:u w:color="0000E9"/>
        </w:rPr>
        <w:t>提出してください。持参の場合の受付時間は役場開庁日</w:t>
      </w:r>
      <w:r w:rsidR="002150CF" w:rsidRPr="00D4756B">
        <w:rPr>
          <w:rFonts w:asciiTheme="minorEastAsia" w:hAnsiTheme="minorEastAsia" w:cs="ヒラギノ角ゴ Pro W3" w:hint="eastAsia"/>
          <w:kern w:val="0"/>
          <w:sz w:val="22"/>
          <w:szCs w:val="22"/>
          <w:u w:color="0000E9"/>
        </w:rPr>
        <w:t>の</w:t>
      </w:r>
      <w:r w:rsidR="009A2D4F">
        <w:rPr>
          <w:rFonts w:asciiTheme="minorEastAsia" w:hAnsiTheme="minorEastAsia" w:cs="ヒラギノ角ゴ Pro W3" w:hint="eastAsia"/>
          <w:kern w:val="0"/>
          <w:sz w:val="22"/>
          <w:szCs w:val="22"/>
          <w:u w:color="0000E9"/>
        </w:rPr>
        <w:t>8</w:t>
      </w:r>
      <w:r w:rsidR="005F7237" w:rsidRPr="00D4756B">
        <w:rPr>
          <w:rFonts w:asciiTheme="minorEastAsia" w:hAnsiTheme="minorEastAsia" w:cs="ヒラギノ角ゴ Pro W3" w:hint="eastAsia"/>
          <w:kern w:val="0"/>
          <w:sz w:val="22"/>
          <w:szCs w:val="22"/>
          <w:u w:color="0000E9"/>
        </w:rPr>
        <w:t>時</w:t>
      </w:r>
      <w:r w:rsidR="009A2D4F">
        <w:rPr>
          <w:rFonts w:asciiTheme="minorEastAsia" w:hAnsiTheme="minorEastAsia" w:cs="ヒラギノ角ゴ Pro W3" w:hint="eastAsia"/>
          <w:kern w:val="0"/>
          <w:sz w:val="22"/>
          <w:szCs w:val="22"/>
          <w:u w:color="0000E9"/>
        </w:rPr>
        <w:t>30分</w:t>
      </w:r>
      <w:r w:rsidR="002150CF" w:rsidRPr="00D4756B">
        <w:rPr>
          <w:rFonts w:asciiTheme="minorEastAsia" w:hAnsiTheme="minorEastAsia" w:cs="ヒラギノ角ゴ Pro W3" w:hint="eastAsia"/>
          <w:kern w:val="0"/>
          <w:sz w:val="22"/>
          <w:szCs w:val="22"/>
          <w:u w:color="0000E9"/>
        </w:rPr>
        <w:t>から</w:t>
      </w:r>
      <w:r w:rsidR="002150CF" w:rsidRPr="00D4756B">
        <w:rPr>
          <w:rFonts w:asciiTheme="minorEastAsia" w:hAnsiTheme="minorEastAsia" w:cs="ヒラギノ角ゴ Pro W3"/>
          <w:kern w:val="0"/>
          <w:sz w:val="22"/>
          <w:szCs w:val="22"/>
          <w:u w:color="0000E9"/>
        </w:rPr>
        <w:t>17</w:t>
      </w:r>
      <w:r w:rsidR="005F7237" w:rsidRPr="00D4756B">
        <w:rPr>
          <w:rFonts w:asciiTheme="minorEastAsia" w:hAnsiTheme="minorEastAsia" w:cs="ヒラギノ角ゴ Pro W3" w:hint="eastAsia"/>
          <w:kern w:val="0"/>
          <w:sz w:val="22"/>
          <w:szCs w:val="22"/>
          <w:u w:color="0000E9"/>
        </w:rPr>
        <w:t>時</w:t>
      </w:r>
      <w:r w:rsidR="009A2D4F">
        <w:rPr>
          <w:rFonts w:asciiTheme="minorEastAsia" w:hAnsiTheme="minorEastAsia" w:cs="ヒラギノ角ゴ Pro W3" w:hint="eastAsia"/>
          <w:kern w:val="0"/>
          <w:sz w:val="22"/>
          <w:szCs w:val="22"/>
          <w:u w:color="0000E9"/>
        </w:rPr>
        <w:t>15分</w:t>
      </w:r>
      <w:r w:rsidR="00222C55" w:rsidRPr="00D4756B">
        <w:rPr>
          <w:rFonts w:asciiTheme="minorEastAsia" w:hAnsiTheme="minorEastAsia" w:cs="ヒラギノ角ゴ Pro W3" w:hint="eastAsia"/>
          <w:kern w:val="0"/>
          <w:sz w:val="22"/>
          <w:szCs w:val="22"/>
          <w:u w:color="0000E9"/>
        </w:rPr>
        <w:t>までです</w:t>
      </w:r>
    </w:p>
    <w:p w14:paraId="3406A6C3" w14:textId="3E3A48DE" w:rsidR="001712EE" w:rsidRPr="00D4756B" w:rsidRDefault="001712EE" w:rsidP="001712EE">
      <w:pPr>
        <w:widowControl/>
        <w:autoSpaceDE w:val="0"/>
        <w:autoSpaceDN w:val="0"/>
        <w:adjustRightInd w:val="0"/>
        <w:ind w:leftChars="100" w:left="460" w:hangingChars="100" w:hanging="220"/>
        <w:jc w:val="left"/>
        <w:rPr>
          <w:rFonts w:asciiTheme="minorEastAsia" w:hAnsiTheme="minorEastAsia" w:cs="ヒラギノ角ゴ Pro W3"/>
          <w:kern w:val="0"/>
          <w:sz w:val="22"/>
          <w:szCs w:val="22"/>
          <w:u w:color="0000E9"/>
        </w:rPr>
      </w:pPr>
      <w:r>
        <w:rPr>
          <w:rFonts w:asciiTheme="minorEastAsia" w:hAnsiTheme="minorEastAsia" w:cs="ヒラギノ角ゴ Pro W3" w:hint="eastAsia"/>
          <w:kern w:val="0"/>
          <w:sz w:val="22"/>
          <w:szCs w:val="22"/>
          <w:u w:color="0000E9"/>
        </w:rPr>
        <w:t>〇使用届出書とあわせて、使用物件・方法がわかるものを提出してください</w:t>
      </w:r>
      <w:r w:rsidR="006D6F10">
        <w:rPr>
          <w:rFonts w:asciiTheme="minorEastAsia" w:hAnsiTheme="minorEastAsia" w:cs="ヒラギノ角ゴ Pro W3" w:hint="eastAsia"/>
          <w:kern w:val="0"/>
          <w:sz w:val="22"/>
          <w:szCs w:val="22"/>
          <w:u w:color="0000E9"/>
        </w:rPr>
        <w:t>（</w:t>
      </w:r>
      <w:r w:rsidR="00024D1F">
        <w:rPr>
          <w:rFonts w:asciiTheme="minorEastAsia" w:hAnsiTheme="minorEastAsia" w:cs="ヒラギノ角ゴ Pro W3" w:hint="eastAsia"/>
          <w:kern w:val="0"/>
          <w:sz w:val="22"/>
          <w:szCs w:val="22"/>
          <w:u w:color="0000E9"/>
        </w:rPr>
        <w:t>手書きのイメージなどで</w:t>
      </w:r>
      <w:r w:rsidR="00993973">
        <w:rPr>
          <w:rFonts w:asciiTheme="minorEastAsia" w:hAnsiTheme="minorEastAsia" w:cs="ヒラギノ角ゴ Pro W3" w:hint="eastAsia"/>
          <w:kern w:val="0"/>
          <w:sz w:val="22"/>
          <w:szCs w:val="22"/>
          <w:u w:color="0000E9"/>
        </w:rPr>
        <w:t>可）</w:t>
      </w:r>
    </w:p>
    <w:p w14:paraId="7E386672" w14:textId="311D209C" w:rsidR="001712EE" w:rsidRPr="00644B42" w:rsidRDefault="001712EE" w:rsidP="001712EE">
      <w:pPr>
        <w:widowControl/>
        <w:autoSpaceDE w:val="0"/>
        <w:autoSpaceDN w:val="0"/>
        <w:adjustRightInd w:val="0"/>
        <w:ind w:firstLineChars="108" w:firstLine="238"/>
        <w:jc w:val="left"/>
        <w:rPr>
          <w:rFonts w:asciiTheme="minorEastAsia" w:hAnsiTheme="minorEastAsia" w:cs="ヒラギノ角ゴ Pro W3"/>
          <w:color w:val="000000" w:themeColor="text1"/>
          <w:kern w:val="1"/>
          <w:sz w:val="22"/>
          <w:szCs w:val="22"/>
          <w:u w:color="0000E9"/>
        </w:rPr>
      </w:pPr>
      <w:r w:rsidRPr="00644B42">
        <w:rPr>
          <w:rFonts w:asciiTheme="minorEastAsia" w:hAnsiTheme="minorEastAsia" w:cs="ヒラギノ角ゴ Pro W3" w:hint="eastAsia"/>
          <w:color w:val="000000" w:themeColor="text1"/>
          <w:kern w:val="1"/>
          <w:sz w:val="22"/>
          <w:szCs w:val="22"/>
          <w:u w:color="0000E9"/>
        </w:rPr>
        <w:t>○使用</w:t>
      </w:r>
      <w:r w:rsidR="00993973">
        <w:rPr>
          <w:rFonts w:asciiTheme="minorEastAsia" w:hAnsiTheme="minorEastAsia" w:cs="ヒラギノ角ゴ Pro W3" w:hint="eastAsia"/>
          <w:color w:val="000000" w:themeColor="text1"/>
          <w:kern w:val="1"/>
          <w:sz w:val="22"/>
          <w:szCs w:val="22"/>
          <w:u w:color="0000E9"/>
        </w:rPr>
        <w:t>開始後に、実際に使用している状況がわかる写真や資料などを提出してください</w:t>
      </w:r>
    </w:p>
    <w:p w14:paraId="36A4C645" w14:textId="10D71E1D" w:rsidR="00A014DD" w:rsidRDefault="00A014DD" w:rsidP="0069098F">
      <w:pPr>
        <w:widowControl/>
        <w:autoSpaceDE w:val="0"/>
        <w:autoSpaceDN w:val="0"/>
        <w:adjustRightInd w:val="0"/>
        <w:ind w:leftChars="100" w:left="460" w:hangingChars="100" w:hanging="220"/>
        <w:jc w:val="left"/>
        <w:rPr>
          <w:rFonts w:asciiTheme="minorEastAsia" w:hAnsiTheme="minorEastAsia" w:cs="ヒラギノ角ゴ Pro W3"/>
          <w:kern w:val="0"/>
          <w:sz w:val="22"/>
          <w:szCs w:val="22"/>
          <w:u w:color="0000E9"/>
        </w:rPr>
      </w:pPr>
      <w:r>
        <w:rPr>
          <w:rFonts w:asciiTheme="minorEastAsia" w:hAnsiTheme="minorEastAsia" w:cs="ヒラギノ角ゴ Pro W3" w:hint="eastAsia"/>
          <w:kern w:val="0"/>
          <w:sz w:val="22"/>
          <w:szCs w:val="22"/>
          <w:u w:color="0000E9"/>
        </w:rPr>
        <w:t>○原則として、届出書を提出した時点で使用可能となります。使用可能の連絡や許可書の発行などはありません。届出内容</w:t>
      </w:r>
      <w:r w:rsidR="0069098F">
        <w:rPr>
          <w:rFonts w:asciiTheme="minorEastAsia" w:hAnsiTheme="minorEastAsia" w:cs="ヒラギノ角ゴ Pro W3" w:hint="eastAsia"/>
          <w:kern w:val="0"/>
          <w:sz w:val="22"/>
          <w:szCs w:val="22"/>
          <w:u w:color="0000E9"/>
        </w:rPr>
        <w:t>や使用方法</w:t>
      </w:r>
      <w:r>
        <w:rPr>
          <w:rFonts w:asciiTheme="minorEastAsia" w:hAnsiTheme="minorEastAsia" w:cs="ヒラギノ角ゴ Pro W3" w:hint="eastAsia"/>
          <w:kern w:val="0"/>
          <w:sz w:val="22"/>
          <w:szCs w:val="22"/>
          <w:u w:color="0000E9"/>
        </w:rPr>
        <w:t>に問題があった場合のみ、ご連絡</w:t>
      </w:r>
      <w:r w:rsidR="0069098F">
        <w:rPr>
          <w:rFonts w:asciiTheme="minorEastAsia" w:hAnsiTheme="minorEastAsia" w:cs="ヒラギノ角ゴ Pro W3" w:hint="eastAsia"/>
          <w:kern w:val="0"/>
          <w:sz w:val="22"/>
          <w:szCs w:val="22"/>
          <w:u w:color="0000E9"/>
        </w:rPr>
        <w:t>いたします</w:t>
      </w:r>
    </w:p>
    <w:p w14:paraId="3071683D" w14:textId="77777777" w:rsidR="006D6F10" w:rsidRDefault="006D6F10" w:rsidP="008A649B">
      <w:pPr>
        <w:widowControl/>
        <w:autoSpaceDE w:val="0"/>
        <w:autoSpaceDN w:val="0"/>
        <w:adjustRightInd w:val="0"/>
        <w:ind w:firstLineChars="100" w:firstLine="220"/>
        <w:jc w:val="left"/>
        <w:rPr>
          <w:rFonts w:asciiTheme="majorEastAsia" w:eastAsiaTheme="majorEastAsia" w:hAnsiTheme="majorEastAsia" w:cs="ヒラギノ角ゴ Pro W3"/>
          <w:color w:val="000000" w:themeColor="text1"/>
          <w:kern w:val="1"/>
          <w:sz w:val="22"/>
          <w:szCs w:val="22"/>
          <w:u w:color="0000E9"/>
        </w:rPr>
      </w:pPr>
    </w:p>
    <w:p w14:paraId="6F20835D" w14:textId="0C1B7223" w:rsidR="006D6F10" w:rsidRDefault="00993973" w:rsidP="006D6F10">
      <w:pPr>
        <w:widowControl/>
        <w:autoSpaceDE w:val="0"/>
        <w:autoSpaceDN w:val="0"/>
        <w:adjustRightInd w:val="0"/>
        <w:jc w:val="left"/>
        <w:rPr>
          <w:rFonts w:asciiTheme="majorEastAsia" w:eastAsiaTheme="majorEastAsia" w:hAnsiTheme="majorEastAsia" w:cs="ヒラギノ角ゴ Pro W3"/>
          <w:color w:val="000000" w:themeColor="text1"/>
          <w:kern w:val="1"/>
          <w:sz w:val="22"/>
          <w:szCs w:val="22"/>
          <w:u w:color="0000E9"/>
        </w:rPr>
      </w:pPr>
      <w:r>
        <w:rPr>
          <w:rFonts w:asciiTheme="majorEastAsia" w:eastAsiaTheme="majorEastAsia" w:hAnsiTheme="majorEastAsia" w:cs="ヒラギノ角ゴ Pro W3" w:hint="eastAsia"/>
          <w:color w:val="000000" w:themeColor="text1"/>
          <w:kern w:val="1"/>
          <w:sz w:val="22"/>
          <w:szCs w:val="22"/>
          <w:u w:color="0000E9"/>
        </w:rPr>
        <w:t>【４</w:t>
      </w:r>
      <w:r w:rsidR="006D6F10">
        <w:rPr>
          <w:rFonts w:asciiTheme="majorEastAsia" w:eastAsiaTheme="majorEastAsia" w:hAnsiTheme="majorEastAsia" w:cs="ヒラギノ角ゴ Pro W3" w:hint="eastAsia"/>
          <w:color w:val="000000" w:themeColor="text1"/>
          <w:kern w:val="1"/>
          <w:sz w:val="22"/>
          <w:szCs w:val="22"/>
          <w:u w:color="0000E9"/>
        </w:rPr>
        <w:t>．データの提供について】</w:t>
      </w:r>
    </w:p>
    <w:p w14:paraId="26FDBB2F" w14:textId="6F02D2DD" w:rsidR="00165CFE" w:rsidRPr="00165CFE" w:rsidRDefault="00165CFE" w:rsidP="00165CFE">
      <w:pPr>
        <w:widowControl/>
        <w:autoSpaceDE w:val="0"/>
        <w:autoSpaceDN w:val="0"/>
        <w:adjustRightInd w:val="0"/>
        <w:ind w:left="1" w:firstLineChars="128" w:firstLine="282"/>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hint="eastAsia"/>
          <w:kern w:val="0"/>
          <w:sz w:val="22"/>
          <w:szCs w:val="22"/>
          <w:u w:color="0000E9"/>
        </w:rPr>
        <w:t>○ロゴの画像データは「JPG」「PNG」「EPS」形式での提供となります</w:t>
      </w:r>
      <w:r>
        <w:rPr>
          <w:rFonts w:asciiTheme="minorEastAsia" w:hAnsiTheme="minorEastAsia" w:cs="ヒラギノ角ゴ Pro W3" w:hint="eastAsia"/>
          <w:kern w:val="0"/>
          <w:sz w:val="22"/>
          <w:szCs w:val="22"/>
          <w:u w:color="0000E9"/>
        </w:rPr>
        <w:t>。</w:t>
      </w:r>
    </w:p>
    <w:p w14:paraId="6FD35F2D" w14:textId="2C3BDAB4" w:rsidR="006D6F10" w:rsidRPr="000D79FA" w:rsidRDefault="00165CFE" w:rsidP="00165CFE">
      <w:pPr>
        <w:widowControl/>
        <w:autoSpaceDE w:val="0"/>
        <w:autoSpaceDN w:val="0"/>
        <w:adjustRightInd w:val="0"/>
        <w:ind w:leftChars="118" w:left="503" w:hangingChars="100" w:hanging="220"/>
        <w:rPr>
          <w:rFonts w:asciiTheme="minorEastAsia" w:hAnsiTheme="minorEastAsia" w:cs="ヒラギノ角ゴ Pro W3"/>
          <w:color w:val="000000" w:themeColor="text1"/>
          <w:kern w:val="1"/>
          <w:sz w:val="22"/>
          <w:szCs w:val="22"/>
          <w:u w:color="0000E9"/>
        </w:rPr>
      </w:pPr>
      <w:r w:rsidRPr="000D79FA">
        <w:rPr>
          <w:rFonts w:asciiTheme="minorEastAsia" w:hAnsiTheme="minorEastAsia" w:cs="ヒラギノ角ゴ Pro W3" w:hint="eastAsia"/>
          <w:color w:val="000000" w:themeColor="text1"/>
          <w:kern w:val="1"/>
          <w:sz w:val="22"/>
          <w:szCs w:val="22"/>
          <w:u w:color="0000E9"/>
        </w:rPr>
        <w:t>○メール・電子記録媒体での提供となります。電子記録媒体の場合は、記録メディア（CD-R、USBメモリなど）を持参してください。</w:t>
      </w:r>
    </w:p>
    <w:p w14:paraId="1AF73EC8" w14:textId="77777777" w:rsidR="006D6F10" w:rsidRPr="00165CFE" w:rsidRDefault="006D6F10" w:rsidP="008A649B">
      <w:pPr>
        <w:widowControl/>
        <w:autoSpaceDE w:val="0"/>
        <w:autoSpaceDN w:val="0"/>
        <w:adjustRightInd w:val="0"/>
        <w:ind w:firstLineChars="100" w:firstLine="220"/>
        <w:jc w:val="left"/>
        <w:rPr>
          <w:rFonts w:asciiTheme="majorEastAsia" w:eastAsiaTheme="majorEastAsia" w:hAnsiTheme="majorEastAsia" w:cs="ヒラギノ角ゴ Pro W3"/>
          <w:color w:val="000000" w:themeColor="text1"/>
          <w:kern w:val="1"/>
          <w:sz w:val="22"/>
          <w:szCs w:val="22"/>
          <w:u w:color="0000E9"/>
        </w:rPr>
      </w:pPr>
    </w:p>
    <w:p w14:paraId="28EAC09E" w14:textId="6E35AA38" w:rsidR="002150CF" w:rsidRPr="002150CF" w:rsidRDefault="00D4756B" w:rsidP="002150CF">
      <w:pPr>
        <w:widowControl/>
        <w:autoSpaceDE w:val="0"/>
        <w:autoSpaceDN w:val="0"/>
        <w:adjustRightInd w:val="0"/>
        <w:jc w:val="left"/>
        <w:rPr>
          <w:rFonts w:asciiTheme="majorEastAsia" w:eastAsiaTheme="majorEastAsia" w:hAnsiTheme="majorEastAsia" w:cs="ヒラギノ角ゴ Pro W3"/>
          <w:kern w:val="0"/>
          <w:sz w:val="22"/>
          <w:szCs w:val="22"/>
          <w:u w:color="0000E9"/>
        </w:rPr>
      </w:pPr>
      <w:r>
        <w:rPr>
          <w:rFonts w:asciiTheme="majorEastAsia" w:eastAsiaTheme="majorEastAsia" w:hAnsiTheme="majorEastAsia" w:cs="ヒラギノ角ゴ Pro W3" w:hint="eastAsia"/>
          <w:kern w:val="0"/>
          <w:sz w:val="22"/>
          <w:szCs w:val="22"/>
          <w:u w:color="0000E9"/>
        </w:rPr>
        <w:t>【</w:t>
      </w:r>
      <w:r w:rsidR="00993973">
        <w:rPr>
          <w:rFonts w:asciiTheme="majorEastAsia" w:eastAsiaTheme="majorEastAsia" w:hAnsiTheme="majorEastAsia" w:cs="ヒラギノ角ゴ Pro W3" w:hint="eastAsia"/>
          <w:kern w:val="0"/>
          <w:sz w:val="22"/>
          <w:szCs w:val="22"/>
          <w:u w:color="0000E9"/>
        </w:rPr>
        <w:t>５</w:t>
      </w:r>
      <w:r w:rsidR="00165CFE">
        <w:rPr>
          <w:rFonts w:asciiTheme="majorEastAsia" w:eastAsiaTheme="majorEastAsia" w:hAnsiTheme="majorEastAsia" w:cs="ヒラギノ角ゴ Pro W3" w:hint="eastAsia"/>
          <w:kern w:val="0"/>
          <w:sz w:val="22"/>
          <w:szCs w:val="22"/>
          <w:u w:color="0000E9"/>
        </w:rPr>
        <w:t>．届出</w:t>
      </w:r>
      <w:r w:rsidR="005F7237">
        <w:rPr>
          <w:rFonts w:asciiTheme="majorEastAsia" w:eastAsiaTheme="majorEastAsia" w:hAnsiTheme="majorEastAsia" w:cs="ヒラギノ角ゴ Pro W3" w:hint="eastAsia"/>
          <w:kern w:val="0"/>
          <w:sz w:val="22"/>
          <w:szCs w:val="22"/>
          <w:u w:color="0000E9"/>
        </w:rPr>
        <w:t>・問合先</w:t>
      </w:r>
      <w:r>
        <w:rPr>
          <w:rFonts w:asciiTheme="majorEastAsia" w:eastAsiaTheme="majorEastAsia" w:hAnsiTheme="majorEastAsia" w:cs="ヒラギノ角ゴ Pro W3" w:hint="eastAsia"/>
          <w:kern w:val="0"/>
          <w:sz w:val="22"/>
          <w:szCs w:val="22"/>
          <w:u w:color="0000E9"/>
        </w:rPr>
        <w:t>】</w:t>
      </w:r>
    </w:p>
    <w:p w14:paraId="29F6037C" w14:textId="7C3AC67B" w:rsidR="00D03F51" w:rsidRPr="00D4756B" w:rsidRDefault="00D03F51" w:rsidP="00D4756B">
      <w:pPr>
        <w:widowControl/>
        <w:autoSpaceDE w:val="0"/>
        <w:autoSpaceDN w:val="0"/>
        <w:adjustRightInd w:val="0"/>
        <w:ind w:firstLineChars="100" w:firstLine="220"/>
        <w:jc w:val="left"/>
        <w:rPr>
          <w:rFonts w:asciiTheme="minorEastAsia" w:hAnsiTheme="minorEastAsia" w:cs="ヒラギノ角ゴ Pro W3"/>
          <w:kern w:val="0"/>
          <w:sz w:val="22"/>
          <w:szCs w:val="22"/>
          <w:u w:color="0000E9"/>
        </w:rPr>
      </w:pPr>
      <w:r>
        <w:rPr>
          <w:rFonts w:asciiTheme="minorEastAsia" w:hAnsiTheme="minorEastAsia" w:cs="ヒラギノ角ゴ Pro W3" w:hint="eastAsia"/>
          <w:kern w:val="0"/>
          <w:sz w:val="22"/>
          <w:szCs w:val="22"/>
          <w:u w:color="0000E9"/>
        </w:rPr>
        <w:t>〒820－0696　福岡県嘉穂郡桂川町大字土居424－1</w:t>
      </w:r>
      <w:r w:rsidR="006D6F10">
        <w:rPr>
          <w:rFonts w:asciiTheme="minorEastAsia" w:hAnsiTheme="minorEastAsia" w:cs="ヒラギノ角ゴ Pro W3" w:hint="eastAsia"/>
          <w:kern w:val="0"/>
          <w:sz w:val="22"/>
          <w:szCs w:val="22"/>
          <w:u w:color="0000E9"/>
        </w:rPr>
        <w:t xml:space="preserve">　</w:t>
      </w:r>
      <w:r w:rsidR="006D6F10" w:rsidRPr="00D4756B">
        <w:rPr>
          <w:rFonts w:asciiTheme="minorEastAsia" w:hAnsiTheme="minorEastAsia" w:cs="ヒラギノ角ゴ Pro W3" w:hint="eastAsia"/>
          <w:kern w:val="0"/>
          <w:sz w:val="22"/>
          <w:szCs w:val="22"/>
          <w:u w:color="0000E9"/>
        </w:rPr>
        <w:t>桂川町</w:t>
      </w:r>
      <w:r w:rsidR="006D6F10" w:rsidRPr="00D4756B">
        <w:rPr>
          <w:rFonts w:asciiTheme="minorEastAsia" w:hAnsiTheme="minorEastAsia" w:cs="ヒラギノ角ゴ Pro W3"/>
          <w:kern w:val="0"/>
          <w:sz w:val="22"/>
          <w:szCs w:val="22"/>
          <w:u w:color="0000E9"/>
        </w:rPr>
        <w:t xml:space="preserve"> </w:t>
      </w:r>
      <w:r w:rsidR="006D6F10" w:rsidRPr="00D4756B">
        <w:rPr>
          <w:rFonts w:asciiTheme="minorEastAsia" w:hAnsiTheme="minorEastAsia" w:cs="ヒラギノ角ゴ Pro W3" w:hint="eastAsia"/>
          <w:kern w:val="0"/>
          <w:sz w:val="22"/>
          <w:szCs w:val="22"/>
          <w:u w:color="0000E9"/>
        </w:rPr>
        <w:t>企画財政課</w:t>
      </w:r>
      <w:r w:rsidR="00A23230">
        <w:rPr>
          <w:rFonts w:asciiTheme="minorEastAsia" w:hAnsiTheme="minorEastAsia" w:cs="ヒラギノ角ゴ Pro W3" w:hint="eastAsia"/>
          <w:kern w:val="0"/>
          <w:sz w:val="22"/>
          <w:szCs w:val="22"/>
          <w:u w:color="0000E9"/>
        </w:rPr>
        <w:t>企画調整</w:t>
      </w:r>
      <w:bookmarkStart w:id="0" w:name="_GoBack"/>
      <w:bookmarkEnd w:id="0"/>
      <w:r w:rsidR="00A23230">
        <w:rPr>
          <w:rFonts w:asciiTheme="minorEastAsia" w:hAnsiTheme="minorEastAsia" w:cs="ヒラギノ角ゴ Pro W3" w:hint="eastAsia"/>
          <w:kern w:val="0"/>
          <w:sz w:val="22"/>
          <w:szCs w:val="22"/>
          <w:u w:color="0000E9"/>
        </w:rPr>
        <w:t>広報係</w:t>
      </w:r>
    </w:p>
    <w:p w14:paraId="361A0164" w14:textId="1BC5A000" w:rsidR="009E2C4A" w:rsidRPr="00D4756B" w:rsidRDefault="00B37F58" w:rsidP="00D4756B">
      <w:pPr>
        <w:widowControl/>
        <w:autoSpaceDE w:val="0"/>
        <w:autoSpaceDN w:val="0"/>
        <w:adjustRightInd w:val="0"/>
        <w:ind w:firstLineChars="100" w:firstLine="220"/>
        <w:jc w:val="left"/>
        <w:rPr>
          <w:rFonts w:asciiTheme="minorEastAsia" w:hAnsiTheme="minorEastAsia" w:cs="ヒラギノ角ゴ Pro W3"/>
          <w:kern w:val="0"/>
          <w:sz w:val="22"/>
          <w:szCs w:val="22"/>
          <w:u w:color="0000E9"/>
        </w:rPr>
      </w:pPr>
      <w:r w:rsidRPr="00D4756B">
        <w:rPr>
          <w:rFonts w:asciiTheme="minorEastAsia" w:hAnsiTheme="minorEastAsia" w:cs="ヒラギノ角ゴ Pro W3"/>
          <w:kern w:val="0"/>
          <w:sz w:val="22"/>
          <w:szCs w:val="22"/>
          <w:u w:color="0000E9"/>
        </w:rPr>
        <w:t>TEL</w:t>
      </w:r>
      <w:r w:rsidRPr="00D4756B">
        <w:rPr>
          <w:rFonts w:asciiTheme="minorEastAsia" w:hAnsiTheme="minorEastAsia" w:cs="ヒラギノ角ゴ Pro W3" w:hint="eastAsia"/>
          <w:kern w:val="0"/>
          <w:sz w:val="22"/>
          <w:szCs w:val="22"/>
          <w:u w:color="0000E9"/>
        </w:rPr>
        <w:t>：</w:t>
      </w:r>
      <w:r w:rsidRPr="00D4756B">
        <w:rPr>
          <w:rFonts w:asciiTheme="minorEastAsia" w:hAnsiTheme="minorEastAsia" w:cs="ヒラギノ角ゴ Pro W3"/>
          <w:kern w:val="0"/>
          <w:sz w:val="22"/>
          <w:szCs w:val="22"/>
          <w:u w:color="0000E9"/>
        </w:rPr>
        <w:t>0948-65-1085</w:t>
      </w:r>
      <w:r w:rsidR="00D03F51">
        <w:rPr>
          <w:rFonts w:asciiTheme="minorEastAsia" w:hAnsiTheme="minorEastAsia" w:cs="ヒラギノ角ゴ Pro W3" w:hint="eastAsia"/>
          <w:kern w:val="0"/>
          <w:sz w:val="22"/>
          <w:szCs w:val="22"/>
          <w:u w:color="0000E9"/>
        </w:rPr>
        <w:t xml:space="preserve">　</w:t>
      </w:r>
      <w:r w:rsidR="00D03F51">
        <w:rPr>
          <w:rFonts w:asciiTheme="minorEastAsia" w:hAnsiTheme="minorEastAsia" w:cs="ヒラギノ角ゴ Pro W3"/>
          <w:kern w:val="0"/>
          <w:sz w:val="22"/>
          <w:szCs w:val="22"/>
          <w:u w:color="0000E9"/>
        </w:rPr>
        <w:t>FAX</w:t>
      </w:r>
      <w:r w:rsidR="00D03F51">
        <w:rPr>
          <w:rFonts w:asciiTheme="minorEastAsia" w:hAnsiTheme="minorEastAsia" w:cs="ヒラギノ角ゴ Pro W3" w:hint="eastAsia"/>
          <w:kern w:val="0"/>
          <w:sz w:val="22"/>
          <w:szCs w:val="22"/>
          <w:u w:color="0000E9"/>
        </w:rPr>
        <w:t>：0948-65-3424</w:t>
      </w:r>
      <w:r w:rsidR="006D6F10">
        <w:rPr>
          <w:rFonts w:asciiTheme="minorEastAsia" w:hAnsiTheme="minorEastAsia" w:cs="ヒラギノ角ゴ Pro W3" w:hint="eastAsia"/>
          <w:kern w:val="0"/>
          <w:sz w:val="22"/>
          <w:szCs w:val="22"/>
          <w:u w:color="0000E9"/>
        </w:rPr>
        <w:t xml:space="preserve">　</w:t>
      </w:r>
      <w:r w:rsidRPr="00D4756B">
        <w:rPr>
          <w:rFonts w:asciiTheme="minorEastAsia" w:hAnsiTheme="minorEastAsia" w:cs="ヒラギノ角ゴ Pro W3"/>
          <w:kern w:val="0"/>
          <w:sz w:val="22"/>
          <w:szCs w:val="22"/>
          <w:u w:color="0000E9"/>
        </w:rPr>
        <w:t>E-mail</w:t>
      </w:r>
      <w:r w:rsidRPr="00D4756B">
        <w:rPr>
          <w:rFonts w:asciiTheme="minorEastAsia" w:hAnsiTheme="minorEastAsia" w:cs="ヒラギノ角ゴ Pro W3" w:hint="eastAsia"/>
          <w:kern w:val="0"/>
          <w:sz w:val="22"/>
          <w:szCs w:val="22"/>
          <w:u w:color="0000E9"/>
        </w:rPr>
        <w:t>：</w:t>
      </w:r>
      <w:r w:rsidRPr="00D4756B">
        <w:rPr>
          <w:rFonts w:asciiTheme="minorEastAsia" w:hAnsiTheme="minorEastAsia" w:cs="ヒラギノ角ゴ Pro W3"/>
          <w:kern w:val="0"/>
          <w:sz w:val="22"/>
          <w:szCs w:val="22"/>
          <w:u w:color="0000E9"/>
        </w:rPr>
        <w:t>kikaku</w:t>
      </w:r>
      <w:r w:rsidR="00A23230">
        <w:rPr>
          <w:rFonts w:asciiTheme="minorEastAsia" w:hAnsiTheme="minorEastAsia" w:cs="ヒラギノ角ゴ Pro W3" w:hint="eastAsia"/>
          <w:kern w:val="0"/>
          <w:sz w:val="22"/>
          <w:szCs w:val="22"/>
          <w:u w:color="0000E9"/>
        </w:rPr>
        <w:t>koho</w:t>
      </w:r>
      <w:r w:rsidRPr="00D4756B">
        <w:rPr>
          <w:rFonts w:asciiTheme="minorEastAsia" w:hAnsiTheme="minorEastAsia" w:cs="ヒラギノ角ゴ Pro W3"/>
          <w:kern w:val="0"/>
          <w:sz w:val="22"/>
          <w:szCs w:val="22"/>
          <w:u w:color="0000E9"/>
        </w:rPr>
        <w:t>@town.keisen.lg.jp</w:t>
      </w:r>
    </w:p>
    <w:sectPr w:rsidR="009E2C4A" w:rsidRPr="00D4756B" w:rsidSect="000D79FA">
      <w:pgSz w:w="12240" w:h="15840"/>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83981" w14:textId="77777777" w:rsidR="002F4E0E" w:rsidRDefault="002F4E0E" w:rsidP="005F7237">
      <w:r>
        <w:separator/>
      </w:r>
    </w:p>
  </w:endnote>
  <w:endnote w:type="continuationSeparator" w:id="0">
    <w:p w14:paraId="55E6A37C" w14:textId="77777777" w:rsidR="002F4E0E" w:rsidRDefault="002F4E0E" w:rsidP="005F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o L">
    <w:altName w:val="ＭＳ ゴシック"/>
    <w:charset w:val="4E"/>
    <w:family w:val="auto"/>
    <w:pitch w:val="variable"/>
    <w:sig w:usb0="00000000" w:usb1="2AC71C11" w:usb2="00000012" w:usb3="00000000" w:csb0="00020005"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B91AD" w14:textId="77777777" w:rsidR="002F4E0E" w:rsidRDefault="002F4E0E" w:rsidP="005F7237">
      <w:r>
        <w:separator/>
      </w:r>
    </w:p>
  </w:footnote>
  <w:footnote w:type="continuationSeparator" w:id="0">
    <w:p w14:paraId="7A90A5AB" w14:textId="77777777" w:rsidR="002F4E0E" w:rsidRDefault="002F4E0E" w:rsidP="005F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CF"/>
    <w:rsid w:val="00024D1F"/>
    <w:rsid w:val="000A786F"/>
    <w:rsid w:val="000D79FA"/>
    <w:rsid w:val="000E0491"/>
    <w:rsid w:val="00165CFE"/>
    <w:rsid w:val="001712EE"/>
    <w:rsid w:val="002150CF"/>
    <w:rsid w:val="00221F4D"/>
    <w:rsid w:val="00222C55"/>
    <w:rsid w:val="00224C18"/>
    <w:rsid w:val="00232174"/>
    <w:rsid w:val="002B1A19"/>
    <w:rsid w:val="002F4E0E"/>
    <w:rsid w:val="003923A2"/>
    <w:rsid w:val="0044707A"/>
    <w:rsid w:val="00453CF7"/>
    <w:rsid w:val="004A2ADC"/>
    <w:rsid w:val="004D5A72"/>
    <w:rsid w:val="004D7504"/>
    <w:rsid w:val="00547B41"/>
    <w:rsid w:val="005F700C"/>
    <w:rsid w:val="005F7237"/>
    <w:rsid w:val="00617010"/>
    <w:rsid w:val="00644B42"/>
    <w:rsid w:val="00664848"/>
    <w:rsid w:val="0069098F"/>
    <w:rsid w:val="006D6F10"/>
    <w:rsid w:val="0081301C"/>
    <w:rsid w:val="00821066"/>
    <w:rsid w:val="008A649B"/>
    <w:rsid w:val="008F4ABB"/>
    <w:rsid w:val="009833D3"/>
    <w:rsid w:val="00993973"/>
    <w:rsid w:val="009A2D4F"/>
    <w:rsid w:val="009E2C4A"/>
    <w:rsid w:val="009F67CE"/>
    <w:rsid w:val="00A014DD"/>
    <w:rsid w:val="00A10801"/>
    <w:rsid w:val="00A23230"/>
    <w:rsid w:val="00A570FF"/>
    <w:rsid w:val="00AA0768"/>
    <w:rsid w:val="00AF0C60"/>
    <w:rsid w:val="00B32679"/>
    <w:rsid w:val="00B37F58"/>
    <w:rsid w:val="00B6782C"/>
    <w:rsid w:val="00D03F51"/>
    <w:rsid w:val="00D4756B"/>
    <w:rsid w:val="00DE5088"/>
    <w:rsid w:val="00E12931"/>
    <w:rsid w:val="00E907D2"/>
    <w:rsid w:val="00EE22A4"/>
    <w:rsid w:val="00F41AD3"/>
    <w:rsid w:val="00F6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31E7EA8"/>
  <w14:defaultImageDpi w14:val="300"/>
  <w15:docId w15:val="{65C1DC68-8C73-405F-843C-B293C5C9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デフォルト"/>
    <w:basedOn w:val="a"/>
    <w:qFormat/>
    <w:rsid w:val="00DE5088"/>
    <w:pPr>
      <w:jc w:val="left"/>
    </w:pPr>
    <w:rPr>
      <w:rFonts w:eastAsia="小塚ゴシック Pro L"/>
    </w:rPr>
  </w:style>
  <w:style w:type="paragraph" w:styleId="a4">
    <w:name w:val="header"/>
    <w:basedOn w:val="a"/>
    <w:link w:val="a5"/>
    <w:uiPriority w:val="99"/>
    <w:unhideWhenUsed/>
    <w:rsid w:val="005F7237"/>
    <w:pPr>
      <w:tabs>
        <w:tab w:val="center" w:pos="4252"/>
        <w:tab w:val="right" w:pos="8504"/>
      </w:tabs>
      <w:snapToGrid w:val="0"/>
    </w:pPr>
  </w:style>
  <w:style w:type="character" w:customStyle="1" w:styleId="a5">
    <w:name w:val="ヘッダー (文字)"/>
    <w:basedOn w:val="a0"/>
    <w:link w:val="a4"/>
    <w:uiPriority w:val="99"/>
    <w:rsid w:val="005F7237"/>
  </w:style>
  <w:style w:type="paragraph" w:styleId="a6">
    <w:name w:val="footer"/>
    <w:basedOn w:val="a"/>
    <w:link w:val="a7"/>
    <w:uiPriority w:val="99"/>
    <w:unhideWhenUsed/>
    <w:rsid w:val="005F7237"/>
    <w:pPr>
      <w:tabs>
        <w:tab w:val="center" w:pos="4252"/>
        <w:tab w:val="right" w:pos="8504"/>
      </w:tabs>
      <w:snapToGrid w:val="0"/>
    </w:pPr>
  </w:style>
  <w:style w:type="character" w:customStyle="1" w:styleId="a7">
    <w:name w:val="フッター (文字)"/>
    <w:basedOn w:val="a0"/>
    <w:link w:val="a6"/>
    <w:uiPriority w:val="99"/>
    <w:rsid w:val="005F7237"/>
  </w:style>
  <w:style w:type="paragraph" w:styleId="a8">
    <w:name w:val="Balloon Text"/>
    <w:basedOn w:val="a"/>
    <w:link w:val="a9"/>
    <w:uiPriority w:val="99"/>
    <w:semiHidden/>
    <w:unhideWhenUsed/>
    <w:rsid w:val="00D47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7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秀巧社印刷株式会社</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吉留 浩二</dc:creator>
  <cp:keywords/>
  <dc:description/>
  <cp:lastModifiedBy>Yoshida</cp:lastModifiedBy>
  <cp:revision>20</cp:revision>
  <cp:lastPrinted>2016-05-27T05:46:00Z</cp:lastPrinted>
  <dcterms:created xsi:type="dcterms:W3CDTF">2016-02-22T01:36:00Z</dcterms:created>
  <dcterms:modified xsi:type="dcterms:W3CDTF">2019-05-15T05:13:00Z</dcterms:modified>
</cp:coreProperties>
</file>